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E50FC0" w:rsidRDefault="00E50FC0" w:rsidP="00E50F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 О С Т А Н О В Л Е Н И Е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E50FC0" w:rsidRDefault="00E50FC0" w:rsidP="00E50F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0FC0" w:rsidRDefault="00E50FC0" w:rsidP="00E50F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 w:rsidR="001A1342">
        <w:rPr>
          <w:rFonts w:ascii="Times New Roman" w:hAnsi="Times New Roman"/>
          <w:color w:val="000000"/>
          <w:spacing w:val="2"/>
          <w:sz w:val="28"/>
          <w:szCs w:val="28"/>
        </w:rPr>
        <w:t>29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.05.2012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3</w:t>
      </w:r>
      <w:r w:rsidR="001A1342">
        <w:rPr>
          <w:rFonts w:ascii="Times New Roman" w:hAnsi="Times New Roman"/>
          <w:color w:val="000000"/>
          <w:spacing w:val="2"/>
          <w:sz w:val="28"/>
          <w:szCs w:val="28"/>
        </w:rPr>
        <w:t>4</w:t>
      </w:r>
    </w:p>
    <w:p w:rsidR="00E22525" w:rsidRPr="00132BD6" w:rsidRDefault="00E22525" w:rsidP="00132BD6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32B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В связи с противоречием постановления администрации Гражданцевского сельсовета Северного района Новосибирской области от </w:t>
      </w:r>
      <w:r w:rsidR="001A1342">
        <w:rPr>
          <w:rFonts w:ascii="Times New Roman" w:hAnsi="Times New Roman"/>
          <w:b w:val="0"/>
          <w:color w:val="000000"/>
          <w:spacing w:val="2"/>
          <w:sz w:val="28"/>
          <w:szCs w:val="28"/>
        </w:rPr>
        <w:t>29</w:t>
      </w:r>
      <w:r w:rsidR="00132BD6" w:rsidRPr="00132BD6">
        <w:rPr>
          <w:rFonts w:ascii="Times New Roman" w:hAnsi="Times New Roman"/>
          <w:b w:val="0"/>
          <w:color w:val="000000"/>
          <w:spacing w:val="2"/>
          <w:sz w:val="28"/>
          <w:szCs w:val="28"/>
        </w:rPr>
        <w:t>.05.201</w:t>
      </w:r>
      <w:r w:rsidR="001A1342">
        <w:rPr>
          <w:rFonts w:ascii="Times New Roman" w:hAnsi="Times New Roman"/>
          <w:b w:val="0"/>
          <w:color w:val="000000"/>
          <w:spacing w:val="2"/>
          <w:sz w:val="28"/>
          <w:szCs w:val="28"/>
        </w:rPr>
        <w:t>9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№ </w:t>
      </w:r>
      <w:r w:rsidR="00132BD6" w:rsidRPr="00132BD6">
        <w:rPr>
          <w:rFonts w:ascii="Times New Roman" w:hAnsi="Times New Roman"/>
          <w:b w:val="0"/>
          <w:color w:val="000000"/>
          <w:spacing w:val="2"/>
          <w:sz w:val="28"/>
          <w:szCs w:val="28"/>
        </w:rPr>
        <w:t>3</w:t>
      </w:r>
      <w:r w:rsidR="001A1342">
        <w:rPr>
          <w:rFonts w:ascii="Times New Roman" w:hAnsi="Times New Roman"/>
          <w:b w:val="0"/>
          <w:color w:val="000000"/>
          <w:spacing w:val="2"/>
          <w:sz w:val="28"/>
          <w:szCs w:val="28"/>
        </w:rPr>
        <w:t>4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«</w:t>
      </w:r>
      <w:r w:rsidR="00132BD6" w:rsidRPr="00132BD6">
        <w:rPr>
          <w:rFonts w:ascii="Times New Roman" w:hAnsi="Times New Roman"/>
          <w:b w:val="0"/>
          <w:sz w:val="28"/>
          <w:szCs w:val="28"/>
        </w:rPr>
        <w:t>Об утверждении</w:t>
      </w:r>
      <w:r w:rsidR="00132BD6" w:rsidRPr="00132BD6">
        <w:rPr>
          <w:rFonts w:ascii="Times New Roman" w:hAnsi="Times New Roman"/>
          <w:b w:val="0"/>
          <w:bCs w:val="0"/>
          <w:sz w:val="28"/>
          <w:szCs w:val="28"/>
        </w:rPr>
        <w:t xml:space="preserve"> административного регламента</w:t>
      </w:r>
      <w:r w:rsidR="00132BD6" w:rsidRPr="00132BD6">
        <w:rPr>
          <w:rFonts w:ascii="Times New Roman" w:hAnsi="Times New Roman"/>
          <w:b w:val="0"/>
          <w:sz w:val="28"/>
          <w:szCs w:val="28"/>
        </w:rPr>
        <w:t xml:space="preserve"> </w:t>
      </w:r>
      <w:r w:rsidR="00132BD6" w:rsidRPr="00132BD6">
        <w:rPr>
          <w:rFonts w:ascii="Times New Roman" w:hAnsi="Times New Roman"/>
          <w:b w:val="0"/>
          <w:spacing w:val="-10"/>
          <w:sz w:val="28"/>
          <w:szCs w:val="28"/>
        </w:rPr>
        <w:t>предоставления муниципальной услуги</w:t>
      </w:r>
      <w:r w:rsidR="00132BD6" w:rsidRPr="00132BD6">
        <w:rPr>
          <w:rFonts w:ascii="Times New Roman" w:hAnsi="Times New Roman"/>
          <w:b w:val="0"/>
          <w:sz w:val="28"/>
          <w:szCs w:val="28"/>
        </w:rPr>
        <w:t xml:space="preserve"> </w:t>
      </w:r>
      <w:r w:rsidR="00132BD6" w:rsidRPr="00132BD6">
        <w:rPr>
          <w:rFonts w:ascii="Times New Roman" w:hAnsi="Times New Roman" w:cs="Times New Roman"/>
          <w:b w:val="0"/>
          <w:sz w:val="28"/>
          <w:szCs w:val="28"/>
        </w:rPr>
        <w:t xml:space="preserve">по подготовке и </w:t>
      </w:r>
      <w:r w:rsidR="00132BD6" w:rsidRPr="00132BD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выдаче разрешений </w:t>
      </w:r>
      <w:r w:rsidR="001A1342">
        <w:rPr>
          <w:rFonts w:ascii="Times New Roman" w:hAnsi="Times New Roman" w:cs="Times New Roman"/>
          <w:b w:val="0"/>
          <w:bCs w:val="0"/>
          <w:sz w:val="28"/>
          <w:szCs w:val="28"/>
        </w:rPr>
        <w:t>на ввод объектов капитального строительства в эксплуатацию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»</w:t>
      </w:r>
      <w:r w:rsid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,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</w:t>
      </w:r>
      <w:r w:rsidR="001A1342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05.06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.2019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№ 13-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441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в-201</w:t>
      </w:r>
      <w:r w:rsidR="00DF0D44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5</w:t>
      </w:r>
      <w:r w:rsidRPr="00132BD6"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администрация Гражданцевского сельсовета Северного района Новосибирской области</w:t>
      </w:r>
      <w:r w:rsidRPr="00132BD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E22525" w:rsidRPr="00E22525" w:rsidRDefault="00E22525" w:rsidP="00E2252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22525">
        <w:rPr>
          <w:rFonts w:ascii="Times New Roman" w:hAnsi="Times New Roman"/>
          <w:sz w:val="28"/>
          <w:szCs w:val="28"/>
        </w:rPr>
        <w:t>ПОСТАНОВЛЯЕТ:</w:t>
      </w:r>
    </w:p>
    <w:p w:rsidR="00E22525" w:rsidRPr="00E22525" w:rsidRDefault="00E22525" w:rsidP="00E2252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22525">
        <w:rPr>
          <w:rFonts w:ascii="Times New Roman" w:hAnsi="Times New Roman"/>
          <w:sz w:val="28"/>
          <w:szCs w:val="28"/>
        </w:rPr>
        <w:t>1.</w:t>
      </w:r>
      <w:r w:rsidR="006A4A48">
        <w:rPr>
          <w:rFonts w:ascii="Times New Roman" w:hAnsi="Times New Roman"/>
          <w:sz w:val="28"/>
          <w:szCs w:val="28"/>
        </w:rPr>
        <w:t xml:space="preserve"> </w:t>
      </w:r>
      <w:r w:rsidRPr="00E22525">
        <w:rPr>
          <w:rFonts w:ascii="Times New Roman" w:hAnsi="Times New Roman"/>
          <w:sz w:val="28"/>
          <w:szCs w:val="28"/>
        </w:rPr>
        <w:t>Постановление администрации Гражданцевского сельсовета Северного р</w:t>
      </w:r>
      <w:r w:rsidR="001A1342">
        <w:rPr>
          <w:rFonts w:ascii="Times New Roman" w:hAnsi="Times New Roman"/>
          <w:sz w:val="28"/>
          <w:szCs w:val="28"/>
        </w:rPr>
        <w:t>айона Новосибирской области от 29</w:t>
      </w:r>
      <w:r w:rsidRPr="00E22525">
        <w:rPr>
          <w:rFonts w:ascii="Times New Roman" w:hAnsi="Times New Roman"/>
          <w:sz w:val="28"/>
          <w:szCs w:val="28"/>
        </w:rPr>
        <w:t>.05.201</w:t>
      </w:r>
      <w:r w:rsidR="001A1342">
        <w:rPr>
          <w:rFonts w:ascii="Times New Roman" w:hAnsi="Times New Roman"/>
          <w:sz w:val="28"/>
          <w:szCs w:val="28"/>
        </w:rPr>
        <w:t>9</w:t>
      </w:r>
      <w:r w:rsidRPr="00E22525">
        <w:rPr>
          <w:rFonts w:ascii="Times New Roman" w:hAnsi="Times New Roman"/>
          <w:sz w:val="28"/>
          <w:szCs w:val="28"/>
        </w:rPr>
        <w:t xml:space="preserve"> № 3</w:t>
      </w:r>
      <w:r w:rsidR="001A1342">
        <w:rPr>
          <w:rFonts w:ascii="Times New Roman" w:hAnsi="Times New Roman"/>
          <w:sz w:val="28"/>
          <w:szCs w:val="28"/>
        </w:rPr>
        <w:t>4</w:t>
      </w:r>
      <w:r w:rsidRPr="00E22525">
        <w:rPr>
          <w:rFonts w:ascii="Times New Roman" w:hAnsi="Times New Roman"/>
          <w:sz w:val="28"/>
          <w:szCs w:val="28"/>
        </w:rPr>
        <w:t xml:space="preserve"> </w:t>
      </w:r>
      <w:r w:rsidRPr="006A4A48">
        <w:rPr>
          <w:rFonts w:ascii="Times New Roman" w:hAnsi="Times New Roman"/>
          <w:color w:val="000000"/>
          <w:spacing w:val="2"/>
          <w:sz w:val="28"/>
          <w:szCs w:val="28"/>
        </w:rPr>
        <w:t>«</w:t>
      </w:r>
      <w:r w:rsidR="006A4A48" w:rsidRPr="006A4A48">
        <w:rPr>
          <w:rFonts w:ascii="Times New Roman" w:hAnsi="Times New Roman"/>
          <w:sz w:val="28"/>
          <w:szCs w:val="28"/>
        </w:rPr>
        <w:t>Об утверждении</w:t>
      </w:r>
      <w:r w:rsidR="006A4A48" w:rsidRPr="006A4A48">
        <w:rPr>
          <w:rFonts w:ascii="Times New Roman" w:hAnsi="Times New Roman"/>
          <w:bCs/>
          <w:sz w:val="28"/>
          <w:szCs w:val="28"/>
        </w:rPr>
        <w:t xml:space="preserve"> административного регламента</w:t>
      </w:r>
      <w:r w:rsidR="006A4A48" w:rsidRPr="006A4A48">
        <w:rPr>
          <w:rFonts w:ascii="Times New Roman" w:hAnsi="Times New Roman"/>
          <w:sz w:val="28"/>
          <w:szCs w:val="28"/>
        </w:rPr>
        <w:t xml:space="preserve"> </w:t>
      </w:r>
      <w:r w:rsidR="006A4A48" w:rsidRPr="006A4A48">
        <w:rPr>
          <w:rFonts w:ascii="Times New Roman" w:hAnsi="Times New Roman"/>
          <w:spacing w:val="-10"/>
          <w:sz w:val="28"/>
          <w:szCs w:val="28"/>
        </w:rPr>
        <w:t>предоставления муниципальной услуги</w:t>
      </w:r>
      <w:r w:rsidR="006A4A48" w:rsidRPr="006A4A48">
        <w:rPr>
          <w:rFonts w:ascii="Times New Roman" w:hAnsi="Times New Roman"/>
          <w:sz w:val="28"/>
          <w:szCs w:val="28"/>
        </w:rPr>
        <w:t xml:space="preserve"> по подготовке и </w:t>
      </w:r>
      <w:r w:rsidR="006A4A48" w:rsidRPr="006A4A48">
        <w:rPr>
          <w:rFonts w:ascii="Times New Roman" w:hAnsi="Times New Roman"/>
          <w:bCs/>
          <w:sz w:val="28"/>
          <w:szCs w:val="28"/>
        </w:rPr>
        <w:t xml:space="preserve">выдаче </w:t>
      </w:r>
      <w:r w:rsidR="006A4A48" w:rsidRPr="001A1342">
        <w:rPr>
          <w:rFonts w:ascii="Times New Roman" w:hAnsi="Times New Roman"/>
          <w:bCs/>
          <w:sz w:val="28"/>
          <w:szCs w:val="28"/>
        </w:rPr>
        <w:t xml:space="preserve">разрешений </w:t>
      </w:r>
      <w:r w:rsidR="001A1342" w:rsidRPr="001A1342">
        <w:rPr>
          <w:rFonts w:ascii="Times New Roman" w:hAnsi="Times New Roman"/>
          <w:bCs/>
          <w:sz w:val="28"/>
          <w:szCs w:val="28"/>
        </w:rPr>
        <w:t>на ввод объектов капитального строительства в эксплуатацию</w:t>
      </w:r>
      <w:r w:rsidRPr="006A4A48">
        <w:rPr>
          <w:rFonts w:ascii="Times New Roman" w:hAnsi="Times New Roman"/>
          <w:sz w:val="28"/>
          <w:szCs w:val="28"/>
        </w:rPr>
        <w:t>»</w:t>
      </w:r>
      <w:r w:rsidRPr="00E22525">
        <w:rPr>
          <w:rFonts w:ascii="Times New Roman" w:hAnsi="Times New Roman"/>
          <w:sz w:val="28"/>
          <w:szCs w:val="28"/>
        </w:rPr>
        <w:t xml:space="preserve"> отменить;</w:t>
      </w:r>
    </w:p>
    <w:p w:rsidR="00E22525" w:rsidRPr="00E22525" w:rsidRDefault="00E22525" w:rsidP="00E22525">
      <w:pPr>
        <w:jc w:val="both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     2. Контроль за исполнением постановления возложить на специалиста </w:t>
      </w:r>
      <w:r w:rsidR="006A4A48">
        <w:rPr>
          <w:rFonts w:ascii="Times New Roman" w:hAnsi="Times New Roman" w:cs="Times New Roman"/>
          <w:sz w:val="28"/>
          <w:szCs w:val="28"/>
        </w:rPr>
        <w:t>1</w:t>
      </w:r>
      <w:r w:rsidRPr="00E22525">
        <w:rPr>
          <w:rFonts w:ascii="Times New Roman" w:hAnsi="Times New Roman" w:cs="Times New Roman"/>
          <w:sz w:val="28"/>
          <w:szCs w:val="28"/>
        </w:rPr>
        <w:t xml:space="preserve">-го разряда администрации Гражданцевского сельсовета Северного района Новосибирской области </w:t>
      </w:r>
      <w:r w:rsidR="00E50FC0">
        <w:rPr>
          <w:rFonts w:ascii="Times New Roman" w:hAnsi="Times New Roman" w:cs="Times New Roman"/>
          <w:sz w:val="28"/>
          <w:szCs w:val="28"/>
        </w:rPr>
        <w:t xml:space="preserve"> Багрову Н.И.</w:t>
      </w:r>
    </w:p>
    <w:p w:rsidR="00E22525" w:rsidRPr="00E22525" w:rsidRDefault="00E22525" w:rsidP="00E225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525" w:rsidRPr="00E22525" w:rsidRDefault="006A4A48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E22525" w:rsidRPr="00E2252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22525" w:rsidRPr="00E22525"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</w:p>
    <w:p w:rsidR="00E22525" w:rsidRPr="00E22525" w:rsidRDefault="00E22525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E22525" w:rsidRPr="00E22525" w:rsidRDefault="00E22525" w:rsidP="006A4A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252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4A48">
        <w:rPr>
          <w:rFonts w:ascii="Times New Roman" w:hAnsi="Times New Roman" w:cs="Times New Roman"/>
          <w:sz w:val="28"/>
          <w:szCs w:val="28"/>
        </w:rPr>
        <w:t>О.В. Безгина</w:t>
      </w:r>
    </w:p>
    <w:sectPr w:rsidR="00E22525" w:rsidRPr="00E22525" w:rsidSect="005E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2C1" w:rsidRDefault="003802C1" w:rsidP="00E22525">
      <w:pPr>
        <w:spacing w:after="0" w:line="240" w:lineRule="auto"/>
      </w:pPr>
      <w:r>
        <w:separator/>
      </w:r>
    </w:p>
  </w:endnote>
  <w:endnote w:type="continuationSeparator" w:id="1">
    <w:p w:rsidR="003802C1" w:rsidRDefault="003802C1" w:rsidP="00E2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2C1" w:rsidRDefault="003802C1" w:rsidP="00E22525">
      <w:pPr>
        <w:spacing w:after="0" w:line="240" w:lineRule="auto"/>
      </w:pPr>
      <w:r>
        <w:separator/>
      </w:r>
    </w:p>
  </w:footnote>
  <w:footnote w:type="continuationSeparator" w:id="1">
    <w:p w:rsidR="003802C1" w:rsidRDefault="003802C1" w:rsidP="00E225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2525"/>
    <w:rsid w:val="00011968"/>
    <w:rsid w:val="00132BD6"/>
    <w:rsid w:val="001A1342"/>
    <w:rsid w:val="003802C1"/>
    <w:rsid w:val="005E2132"/>
    <w:rsid w:val="006A4A48"/>
    <w:rsid w:val="007B0223"/>
    <w:rsid w:val="00DE507F"/>
    <w:rsid w:val="00DF0D44"/>
    <w:rsid w:val="00E22525"/>
    <w:rsid w:val="00E5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525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2525"/>
  </w:style>
  <w:style w:type="paragraph" w:styleId="a6">
    <w:name w:val="footer"/>
    <w:basedOn w:val="a"/>
    <w:link w:val="a7"/>
    <w:uiPriority w:val="99"/>
    <w:semiHidden/>
    <w:unhideWhenUsed/>
    <w:rsid w:val="00E22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2525"/>
  </w:style>
  <w:style w:type="paragraph" w:customStyle="1" w:styleId="ConsPlusTitle">
    <w:name w:val="ConsPlusTitle"/>
    <w:rsid w:val="0013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rabota</dc:creator>
  <cp:keywords/>
  <dc:description/>
  <cp:lastModifiedBy>Пользователь Windows</cp:lastModifiedBy>
  <cp:revision>8</cp:revision>
  <cp:lastPrinted>2019-06-11T03:20:00Z</cp:lastPrinted>
  <dcterms:created xsi:type="dcterms:W3CDTF">2019-06-03T02:52:00Z</dcterms:created>
  <dcterms:modified xsi:type="dcterms:W3CDTF">2019-06-11T03:20:00Z</dcterms:modified>
</cp:coreProperties>
</file>